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F51ED0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40.02.02</w:t>
      </w:r>
      <w:r w:rsidR="007E2AF0" w:rsidRPr="007E2AF0">
        <w:t xml:space="preserve"> </w:t>
      </w:r>
      <w:r>
        <w:rPr>
          <w:lang w:eastAsia="en-US"/>
        </w:rPr>
        <w:t>Правоохранительная деятельность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F51ED0" w:rsidP="00AF2283">
            <w:pPr>
              <w:rPr>
                <w:color w:val="000000"/>
              </w:rPr>
            </w:pPr>
            <w:r>
              <w:t>ОГСЭ.01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F51ED0" w:rsidP="00934AB4">
            <w:pPr>
              <w:rPr>
                <w:color w:val="000000"/>
              </w:rPr>
            </w:pPr>
            <w:r>
              <w:t>Основы философии</w:t>
            </w:r>
            <w:r w:rsidR="00934AB4"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51ED0" w:rsidP="00AF2283">
            <w:pPr>
              <w:rPr>
                <w:color w:val="000000"/>
              </w:rPr>
            </w:pPr>
            <w:r>
              <w:t>ОГСЭ.02</w:t>
            </w:r>
          </w:p>
        </w:tc>
        <w:tc>
          <w:tcPr>
            <w:tcW w:w="8187" w:type="dxa"/>
          </w:tcPr>
          <w:p w:rsidR="007E2AF0" w:rsidRPr="007E2AF0" w:rsidRDefault="00F51ED0" w:rsidP="00F51ED0">
            <w:pPr>
              <w:rPr>
                <w:color w:val="000000"/>
              </w:rPr>
            </w:pPr>
            <w:r>
              <w:t xml:space="preserve">История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51ED0" w:rsidP="00AF2283">
            <w:pPr>
              <w:rPr>
                <w:color w:val="000000"/>
              </w:rPr>
            </w:pPr>
            <w:r>
              <w:t>ОГСЭ.03</w:t>
            </w:r>
          </w:p>
        </w:tc>
        <w:tc>
          <w:tcPr>
            <w:tcW w:w="8187" w:type="dxa"/>
          </w:tcPr>
          <w:p w:rsidR="007E2AF0" w:rsidRPr="007E2AF0" w:rsidRDefault="00F51ED0" w:rsidP="00F51ED0">
            <w:pPr>
              <w:rPr>
                <w:color w:val="000000"/>
              </w:rPr>
            </w:pPr>
            <w: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51ED0" w:rsidP="00AF2283">
            <w:pPr>
              <w:rPr>
                <w:color w:val="000000"/>
              </w:rPr>
            </w:pPr>
            <w:r>
              <w:t>ОГСЭ.04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F51ED0" w:rsidP="00F51ED0">
            <w:pPr>
              <w:rPr>
                <w:color w:val="000000"/>
              </w:rPr>
            </w:pPr>
            <w:r>
              <w:t xml:space="preserve">ЕН.01 </w:t>
            </w:r>
          </w:p>
        </w:tc>
        <w:tc>
          <w:tcPr>
            <w:tcW w:w="8187" w:type="dxa"/>
          </w:tcPr>
          <w:p w:rsidR="007E2AF0" w:rsidRPr="007E2AF0" w:rsidRDefault="00F51ED0" w:rsidP="00F51ED0">
            <w:pPr>
              <w:rPr>
                <w:color w:val="000000"/>
              </w:rPr>
            </w:pPr>
            <w:r>
              <w:t xml:space="preserve">Информатика и информационные технологии в профессиональной деятельности 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F51ED0" w:rsidP="001B1589">
            <w:r>
              <w:t>ЕН.02</w:t>
            </w:r>
          </w:p>
        </w:tc>
        <w:tc>
          <w:tcPr>
            <w:tcW w:w="8187" w:type="dxa"/>
          </w:tcPr>
          <w:p w:rsidR="00097FAF" w:rsidRDefault="00F51ED0" w:rsidP="00097FAF">
            <w:r>
              <w:t>Основы исследовательской деятельности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1B1589">
            <w:r>
              <w:t>ОП.01</w:t>
            </w:r>
          </w:p>
        </w:tc>
        <w:tc>
          <w:tcPr>
            <w:tcW w:w="8187" w:type="dxa"/>
          </w:tcPr>
          <w:p w:rsidR="00F51ED0" w:rsidRDefault="00F51ED0" w:rsidP="00097FAF">
            <w:r>
              <w:t>Теория государства и права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ОП.02 </w:t>
            </w:r>
          </w:p>
        </w:tc>
        <w:tc>
          <w:tcPr>
            <w:tcW w:w="8187" w:type="dxa"/>
          </w:tcPr>
          <w:p w:rsidR="00F51ED0" w:rsidRDefault="00F51ED0" w:rsidP="00097FAF">
            <w:r>
              <w:t>Конституционное право России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ОП.03 </w:t>
            </w:r>
          </w:p>
        </w:tc>
        <w:tc>
          <w:tcPr>
            <w:tcW w:w="8187" w:type="dxa"/>
          </w:tcPr>
          <w:p w:rsidR="00F51ED0" w:rsidRDefault="00F51ED0" w:rsidP="00097FAF">
            <w:r>
              <w:t>Административное право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ОП.04 </w:t>
            </w:r>
          </w:p>
        </w:tc>
        <w:tc>
          <w:tcPr>
            <w:tcW w:w="8187" w:type="dxa"/>
          </w:tcPr>
          <w:p w:rsidR="00F51ED0" w:rsidRDefault="00F51ED0" w:rsidP="00097FAF">
            <w:r>
              <w:t>Гражданское право и гражданский процесс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ОП.05 </w:t>
            </w:r>
          </w:p>
        </w:tc>
        <w:tc>
          <w:tcPr>
            <w:tcW w:w="8187" w:type="dxa"/>
          </w:tcPr>
          <w:p w:rsidR="00F51ED0" w:rsidRDefault="00F51ED0" w:rsidP="00097FAF">
            <w:r>
              <w:t>Экологическое право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ОП.06 </w:t>
            </w:r>
          </w:p>
        </w:tc>
        <w:tc>
          <w:tcPr>
            <w:tcW w:w="8187" w:type="dxa"/>
          </w:tcPr>
          <w:p w:rsidR="00F51ED0" w:rsidRDefault="00F51ED0" w:rsidP="00097FAF">
            <w:r>
              <w:t>Криминология и предупреждение преступлений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ОП.07 </w:t>
            </w:r>
          </w:p>
        </w:tc>
        <w:tc>
          <w:tcPr>
            <w:tcW w:w="8187" w:type="dxa"/>
          </w:tcPr>
          <w:p w:rsidR="00F51ED0" w:rsidRDefault="00F51ED0" w:rsidP="00097FAF">
            <w:r>
              <w:t>Уголовное право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ОП.08 </w:t>
            </w:r>
          </w:p>
        </w:tc>
        <w:tc>
          <w:tcPr>
            <w:tcW w:w="8187" w:type="dxa"/>
          </w:tcPr>
          <w:p w:rsidR="00F51ED0" w:rsidRDefault="00F51ED0" w:rsidP="00097FAF">
            <w:r>
              <w:t>Уголовный процесс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ОП.09 </w:t>
            </w:r>
          </w:p>
        </w:tc>
        <w:tc>
          <w:tcPr>
            <w:tcW w:w="8187" w:type="dxa"/>
          </w:tcPr>
          <w:p w:rsidR="00F51ED0" w:rsidRDefault="00F51ED0" w:rsidP="00097FAF">
            <w:r>
              <w:t>Криминалистика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F51ED0" w:rsidP="00F51ED0">
            <w:r>
              <w:t xml:space="preserve">ОП.10 </w:t>
            </w:r>
          </w:p>
        </w:tc>
        <w:tc>
          <w:tcPr>
            <w:tcW w:w="8187" w:type="dxa"/>
          </w:tcPr>
          <w:p w:rsidR="00F51ED0" w:rsidRDefault="00F51ED0" w:rsidP="00097FAF"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934AB4" w:rsidRDefault="00F51ED0" w:rsidP="00F51ED0">
            <w:r>
              <w:t>Тактико-специальная подготовка</w:t>
            </w:r>
            <w:r w:rsidRPr="00934AB4">
              <w:rPr>
                <w:color w:val="000000"/>
              </w:rPr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F51ED0" w:rsidP="00F51ED0">
            <w:r>
              <w:t>Огневая подготовка</w:t>
            </w:r>
            <w:r w:rsidRPr="00934AB4"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F51ED0" w:rsidP="00F51ED0">
            <w:r>
              <w:t xml:space="preserve">Начальная профессиональная подготовка и введение в специальность </w:t>
            </w:r>
          </w:p>
        </w:tc>
      </w:tr>
      <w:tr w:rsidR="00E262D3" w:rsidRPr="007E2AF0" w:rsidTr="007E2AF0">
        <w:tc>
          <w:tcPr>
            <w:tcW w:w="1384" w:type="dxa"/>
          </w:tcPr>
          <w:p w:rsidR="00E262D3" w:rsidRDefault="00E262D3" w:rsidP="00A01E35">
            <w:r>
              <w:t>МДК.0 1.04</w:t>
            </w:r>
          </w:p>
        </w:tc>
        <w:tc>
          <w:tcPr>
            <w:tcW w:w="8187" w:type="dxa"/>
          </w:tcPr>
          <w:p w:rsidR="00E262D3" w:rsidRDefault="00E262D3" w:rsidP="00F51ED0">
            <w:r>
              <w:t>Специальная техника</w:t>
            </w:r>
          </w:p>
        </w:tc>
      </w:tr>
      <w:tr w:rsidR="00E262D3" w:rsidRPr="007E2AF0" w:rsidTr="007E2AF0">
        <w:tc>
          <w:tcPr>
            <w:tcW w:w="1384" w:type="dxa"/>
          </w:tcPr>
          <w:p w:rsidR="00E262D3" w:rsidRDefault="00E262D3" w:rsidP="00A01E35">
            <w:r>
              <w:t>МДК.0 1.05</w:t>
            </w:r>
          </w:p>
        </w:tc>
        <w:tc>
          <w:tcPr>
            <w:tcW w:w="8187" w:type="dxa"/>
          </w:tcPr>
          <w:p w:rsidR="00E262D3" w:rsidRDefault="00E262D3" w:rsidP="00F51ED0">
            <w:r>
              <w:t>Делопроизводство и режим секретности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Pr="00934AB4" w:rsidRDefault="00E262D3" w:rsidP="00E262D3">
            <w:r>
              <w:t xml:space="preserve">Основы управления в правоохранительных органах </w:t>
            </w:r>
          </w:p>
        </w:tc>
      </w:tr>
      <w:tr w:rsidR="00934AB4" w:rsidRPr="007E2AF0" w:rsidTr="007E2AF0">
        <w:tc>
          <w:tcPr>
            <w:tcW w:w="1384" w:type="dxa"/>
          </w:tcPr>
          <w:p w:rsidR="00934AB4" w:rsidRDefault="00934AB4" w:rsidP="00A01E35"/>
        </w:tc>
        <w:tc>
          <w:tcPr>
            <w:tcW w:w="8187" w:type="dxa"/>
          </w:tcPr>
          <w:p w:rsidR="00934AB4" w:rsidRPr="00934AB4" w:rsidRDefault="00934AB4" w:rsidP="00DA4671">
            <w:r>
              <w:t xml:space="preserve">                                               Вариативна часть</w:t>
            </w:r>
          </w:p>
        </w:tc>
      </w:tr>
      <w:tr w:rsidR="00886E61" w:rsidRPr="007E2AF0" w:rsidTr="007E2AF0">
        <w:tc>
          <w:tcPr>
            <w:tcW w:w="1384" w:type="dxa"/>
          </w:tcPr>
          <w:p w:rsidR="00886E61" w:rsidRDefault="00E262D3" w:rsidP="00E262D3">
            <w:r>
              <w:t xml:space="preserve">В.01 </w:t>
            </w:r>
          </w:p>
        </w:tc>
        <w:tc>
          <w:tcPr>
            <w:tcW w:w="8187" w:type="dxa"/>
          </w:tcPr>
          <w:p w:rsidR="00886E61" w:rsidRPr="00886E61" w:rsidRDefault="00E262D3">
            <w:pPr>
              <w:jc w:val="both"/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В.02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Русский язык и культура речи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В.03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Трудовое право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В.04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Исполнительное производство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В.05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Правоохранительные и судебные органы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В.06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Правовые основы организации деятельности судебных приставов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В.07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Семейное право</w:t>
            </w:r>
          </w:p>
        </w:tc>
      </w:tr>
      <w:tr w:rsidR="00E262D3" w:rsidRPr="007E2AF0" w:rsidTr="00DF5211">
        <w:tc>
          <w:tcPr>
            <w:tcW w:w="1384" w:type="dxa"/>
          </w:tcPr>
          <w:p w:rsidR="00E262D3" w:rsidRDefault="00E262D3" w:rsidP="00E262D3">
            <w:r>
              <w:t xml:space="preserve">В.08 </w:t>
            </w:r>
          </w:p>
        </w:tc>
        <w:tc>
          <w:tcPr>
            <w:tcW w:w="8187" w:type="dxa"/>
            <w:vAlign w:val="bottom"/>
          </w:tcPr>
          <w:p w:rsidR="00E262D3" w:rsidRDefault="00E262D3">
            <w:r>
              <w:t>Юридическая психология</w:t>
            </w:r>
          </w:p>
        </w:tc>
      </w:tr>
      <w:tr w:rsidR="00E262D3" w:rsidRPr="007E2AF0" w:rsidTr="00DF5211">
        <w:tc>
          <w:tcPr>
            <w:tcW w:w="1384" w:type="dxa"/>
          </w:tcPr>
          <w:p w:rsidR="00E262D3" w:rsidRDefault="00E262D3" w:rsidP="00E262D3">
            <w:r>
              <w:t xml:space="preserve">В.09 </w:t>
            </w:r>
          </w:p>
        </w:tc>
        <w:tc>
          <w:tcPr>
            <w:tcW w:w="8187" w:type="dxa"/>
            <w:vAlign w:val="bottom"/>
          </w:tcPr>
          <w:p w:rsidR="00E262D3" w:rsidRDefault="00E262D3">
            <w:r>
              <w:t>Основы профессиональной этики</w:t>
            </w:r>
          </w:p>
        </w:tc>
      </w:tr>
      <w:tr w:rsidR="00E262D3" w:rsidRPr="007E2AF0" w:rsidTr="00DF5211">
        <w:tc>
          <w:tcPr>
            <w:tcW w:w="1384" w:type="dxa"/>
          </w:tcPr>
          <w:p w:rsidR="00E262D3" w:rsidRDefault="00E262D3" w:rsidP="00E262D3">
            <w:r>
              <w:t xml:space="preserve">В.10 </w:t>
            </w:r>
          </w:p>
        </w:tc>
        <w:tc>
          <w:tcPr>
            <w:tcW w:w="8187" w:type="dxa"/>
            <w:vAlign w:val="bottom"/>
          </w:tcPr>
          <w:p w:rsidR="00E262D3" w:rsidRDefault="00E262D3">
            <w:r>
              <w:t>Правовые основы оперативн</w:t>
            </w:r>
            <w:proofErr w:type="gramStart"/>
            <w:r>
              <w:t>о-</w:t>
            </w:r>
            <w:proofErr w:type="gramEnd"/>
            <w:r>
              <w:t xml:space="preserve"> розыскной деятельности</w:t>
            </w:r>
          </w:p>
        </w:tc>
      </w:tr>
      <w:tr w:rsidR="00E262D3" w:rsidRPr="007E2AF0" w:rsidTr="00DF5211">
        <w:tc>
          <w:tcPr>
            <w:tcW w:w="1384" w:type="dxa"/>
          </w:tcPr>
          <w:p w:rsidR="00E262D3" w:rsidRDefault="00E262D3" w:rsidP="00E262D3">
            <w:r>
              <w:t xml:space="preserve">В.11 </w:t>
            </w:r>
          </w:p>
        </w:tc>
        <w:tc>
          <w:tcPr>
            <w:tcW w:w="8187" w:type="dxa"/>
            <w:vAlign w:val="bottom"/>
          </w:tcPr>
          <w:p w:rsidR="00E262D3" w:rsidRDefault="00E262D3">
            <w:r>
              <w:t>Особенности расследования отдельных категорий уголовных дел</w:t>
            </w:r>
          </w:p>
        </w:tc>
      </w:tr>
      <w:tr w:rsidR="00E262D3" w:rsidRPr="007E2AF0" w:rsidTr="00DF5211">
        <w:tc>
          <w:tcPr>
            <w:tcW w:w="1384" w:type="dxa"/>
          </w:tcPr>
          <w:p w:rsidR="00E262D3" w:rsidRDefault="00E262D3" w:rsidP="00E262D3">
            <w:r>
              <w:t xml:space="preserve">В.12 </w:t>
            </w:r>
          </w:p>
        </w:tc>
        <w:tc>
          <w:tcPr>
            <w:tcW w:w="8187" w:type="dxa"/>
            <w:vAlign w:val="bottom"/>
          </w:tcPr>
          <w:p w:rsidR="00E262D3" w:rsidRDefault="00E262D3">
            <w:r>
              <w:t>Финансовое право</w:t>
            </w:r>
          </w:p>
        </w:tc>
      </w:tr>
      <w:tr w:rsidR="00E262D3" w:rsidRPr="007E2AF0" w:rsidTr="00DF5211">
        <w:tc>
          <w:tcPr>
            <w:tcW w:w="1384" w:type="dxa"/>
          </w:tcPr>
          <w:p w:rsidR="00E262D3" w:rsidRDefault="00E262D3" w:rsidP="00E262D3">
            <w:r>
              <w:t xml:space="preserve">В.13 </w:t>
            </w:r>
          </w:p>
        </w:tc>
        <w:tc>
          <w:tcPr>
            <w:tcW w:w="8187" w:type="dxa"/>
            <w:vAlign w:val="bottom"/>
          </w:tcPr>
          <w:p w:rsidR="00E262D3" w:rsidRDefault="00E262D3">
            <w:r>
              <w:t>Статистика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1B1589"/>
    <w:rsid w:val="00294799"/>
    <w:rsid w:val="002B35C8"/>
    <w:rsid w:val="003F780F"/>
    <w:rsid w:val="00432627"/>
    <w:rsid w:val="0047499B"/>
    <w:rsid w:val="004A67B5"/>
    <w:rsid w:val="0050794D"/>
    <w:rsid w:val="005319F9"/>
    <w:rsid w:val="00675BA5"/>
    <w:rsid w:val="007E2AF0"/>
    <w:rsid w:val="008053E5"/>
    <w:rsid w:val="00831C3E"/>
    <w:rsid w:val="00886E61"/>
    <w:rsid w:val="008D15D3"/>
    <w:rsid w:val="00934AB4"/>
    <w:rsid w:val="00956E19"/>
    <w:rsid w:val="00A01E35"/>
    <w:rsid w:val="00AF2283"/>
    <w:rsid w:val="00D24BEF"/>
    <w:rsid w:val="00D80D26"/>
    <w:rsid w:val="00DA4671"/>
    <w:rsid w:val="00E262D3"/>
    <w:rsid w:val="00F21DE4"/>
    <w:rsid w:val="00F51ED0"/>
    <w:rsid w:val="00FA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14</cp:revision>
  <dcterms:created xsi:type="dcterms:W3CDTF">2024-07-29T11:50:00Z</dcterms:created>
  <dcterms:modified xsi:type="dcterms:W3CDTF">2024-08-09T08:23:00Z</dcterms:modified>
</cp:coreProperties>
</file>